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831" w:rsidRPr="001D3831" w:rsidRDefault="001D3831" w:rsidP="001D3831">
      <w:pPr>
        <w:jc w:val="center"/>
        <w:rPr>
          <w:rFonts w:ascii="Times New Roman" w:hAnsi="Times New Roman" w:cs="Times New Roman"/>
          <w:b/>
          <w:sz w:val="28"/>
          <w:szCs w:val="28"/>
        </w:rPr>
      </w:pPr>
      <w:r w:rsidRPr="001D3831">
        <w:rPr>
          <w:rFonts w:ascii="Times New Roman" w:hAnsi="Times New Roman" w:cs="Times New Roman"/>
          <w:b/>
          <w:sz w:val="28"/>
          <w:szCs w:val="28"/>
        </w:rPr>
        <w:t>MỸ THỚI - TỔ CHỨC KHÁM TẦM SOÁT CÁC BỆNH LÝ VỀ MẮT MIỄN PHÍ CHO NGƯỜI LAO ĐỘNG VÀ NGƯỜI CAO TUỔI TRÊN ĐỊA BÀN</w:t>
      </w:r>
    </w:p>
    <w:p w:rsidR="001D3831" w:rsidRPr="001D3831" w:rsidRDefault="001D3831" w:rsidP="001D3831">
      <w:pPr>
        <w:jc w:val="both"/>
        <w:rPr>
          <w:rFonts w:ascii="Times New Roman" w:hAnsi="Times New Roman" w:cs="Times New Roman"/>
          <w:sz w:val="28"/>
          <w:szCs w:val="28"/>
        </w:rPr>
      </w:pPr>
    </w:p>
    <w:p w:rsidR="001D3831" w:rsidRPr="001D3831" w:rsidRDefault="001D3831" w:rsidP="001D3831">
      <w:pPr>
        <w:ind w:firstLine="709"/>
        <w:jc w:val="both"/>
        <w:rPr>
          <w:rFonts w:ascii="Times New Roman" w:hAnsi="Times New Roman" w:cs="Times New Roman"/>
          <w:sz w:val="28"/>
          <w:szCs w:val="28"/>
        </w:rPr>
      </w:pPr>
      <w:r w:rsidRPr="001D3831">
        <w:rPr>
          <w:rFonts w:ascii="Times New Roman" w:hAnsi="Times New Roman" w:cs="Times New Roman"/>
          <w:sz w:val="28"/>
          <w:szCs w:val="28"/>
        </w:rPr>
        <w:t xml:space="preserve">Nhằm thực hiện tốt công tác chăm sóc sức khoẻ cộng đồng, trong 2 ngày 2 và 3/10, UBND phường Mỹ Thới phối hợp với Bệnh viện Mắt Sài Gòn Cần Thơ tổ chức chương trình khám tầm soát và tư vấn điều trị các bệnh lý về mắt miễn phí cho người lao động và người cao tuổi trên địa bàn phường. </w:t>
      </w:r>
    </w:p>
    <w:p w:rsidR="001D3831" w:rsidRPr="001D3831" w:rsidRDefault="001D3831" w:rsidP="001D3831">
      <w:pPr>
        <w:ind w:firstLine="709"/>
        <w:jc w:val="both"/>
        <w:rPr>
          <w:rFonts w:ascii="Times New Roman" w:hAnsi="Times New Roman" w:cs="Times New Roman"/>
          <w:sz w:val="28"/>
          <w:szCs w:val="28"/>
        </w:rPr>
      </w:pPr>
      <w:r w:rsidRPr="001D3831">
        <w:rPr>
          <w:rFonts w:ascii="Times New Roman" w:hAnsi="Times New Roman" w:cs="Times New Roman"/>
          <w:sz w:val="28"/>
          <w:szCs w:val="28"/>
        </w:rPr>
        <w:t>Tại chương trình, hơn 300 người dân đã được đội ngũ y, bác sĩ chuyên khoa thăm khám, kiểm tra thị lực, đo nhãn áp và cấp thuốc điều trị các bệnh về mắt miễn phí. Đồng thời, tư vấn phương pháp điều trị các bệnh thường gặp như đục thủy tinh thể, glocom, tật khúc xạ… Ngoài ra, nhiều trường hợp có dấu hiệu bất thường được hướng dẫn chuyển tuyến để điều trị kịp thời, tránh nguy cơ ảnh hưởng đến thị lực lâu dài.</w:t>
      </w:r>
    </w:p>
    <w:p w:rsidR="00143EF6" w:rsidRDefault="001D3831" w:rsidP="001D3831">
      <w:pPr>
        <w:ind w:firstLine="709"/>
        <w:jc w:val="both"/>
        <w:rPr>
          <w:rFonts w:ascii="Times New Roman" w:hAnsi="Times New Roman" w:cs="Times New Roman"/>
          <w:sz w:val="28"/>
          <w:szCs w:val="28"/>
        </w:rPr>
      </w:pPr>
      <w:r w:rsidRPr="001D3831">
        <w:rPr>
          <w:rFonts w:ascii="Times New Roman" w:hAnsi="Times New Roman" w:cs="Times New Roman"/>
          <w:sz w:val="28"/>
          <w:szCs w:val="28"/>
        </w:rPr>
        <w:t>Hoạt động không chỉ góp phần nâng cao nhận thức cộng đồng về việc chăm sóc và bảo vệ đôi mắt, mà còn hỗ trợ thiết thực cho những người lao động nghèo, người cao tuổi, nhóm đối tượng ít có điều kiện tiếp cận dịch vụ y tế chất lượng. Đây là việc làm mang nhiều ý nghĩa nhân văn, thể hiện sự quan tâm của chính quyền địa phương đối với công tác chăm sóc sức khỏe nhân dân, đồng thời là cầu nối để các đơn vị y tế đồng hành cùng cộng đồng trong hành trình bảo vệ “ánh sáng cho đôi mắt”.</w:t>
      </w:r>
    </w:p>
    <w:p w:rsidR="00676C40" w:rsidRPr="00676C40" w:rsidRDefault="00676C40" w:rsidP="00676C40">
      <w:pPr>
        <w:ind w:firstLine="709"/>
        <w:jc w:val="right"/>
        <w:rPr>
          <w:rFonts w:ascii="Times New Roman" w:hAnsi="Times New Roman" w:cs="Times New Roman"/>
          <w:i/>
          <w:sz w:val="28"/>
          <w:szCs w:val="28"/>
        </w:rPr>
      </w:pPr>
      <w:bookmarkStart w:id="0" w:name="_GoBack"/>
      <w:bookmarkEnd w:id="0"/>
      <w:r w:rsidRPr="00676C40">
        <w:rPr>
          <w:rFonts w:ascii="Times New Roman" w:hAnsi="Times New Roman" w:cs="Times New Roman"/>
          <w:i/>
          <w:sz w:val="28"/>
          <w:szCs w:val="28"/>
        </w:rPr>
        <w:t>Kim Tuyến – Diễm Phương</w:t>
      </w:r>
    </w:p>
    <w:sectPr w:rsidR="00676C40" w:rsidRPr="00676C40"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616"/>
    <w:rsid w:val="00143EF6"/>
    <w:rsid w:val="001D3831"/>
    <w:rsid w:val="0038748E"/>
    <w:rsid w:val="005016DE"/>
    <w:rsid w:val="00676C40"/>
    <w:rsid w:val="00766B6A"/>
    <w:rsid w:val="009E0296"/>
    <w:rsid w:val="009E761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1118</Characters>
  <Application>Microsoft Office Word</Application>
  <DocSecurity>0</DocSecurity>
  <Lines>9</Lines>
  <Paragraphs>2</Paragraphs>
  <ScaleCrop>false</ScaleCrop>
  <Company>Microsoft</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2025-10-04T09:16:00Z</dcterms:created>
  <dcterms:modified xsi:type="dcterms:W3CDTF">2025-10-04T09:18:00Z</dcterms:modified>
</cp:coreProperties>
</file>